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proofErr w:type="gramStart"/>
      <w:r w:rsidRPr="009B61E7">
        <w:rPr>
          <w:rFonts w:ascii="Arial" w:hAnsi="Arial" w:cs="Arial"/>
          <w:b/>
          <w:szCs w:val="22"/>
        </w:rPr>
        <w:t xml:space="preserve">. </w:t>
      </w:r>
      <w:proofErr w:type="gramEnd"/>
      <w:r w:rsidRPr="009B61E7">
        <w:rPr>
          <w:rFonts w:ascii="Arial" w:hAnsi="Arial" w:cs="Arial"/>
          <w:b/>
          <w:szCs w:val="22"/>
        </w:rPr>
        <w:t>All rights are reserved</w:t>
      </w:r>
      <w:proofErr w:type="gramStart"/>
      <w:r w:rsidRPr="009B61E7">
        <w:rPr>
          <w:rFonts w:ascii="Arial" w:hAnsi="Arial" w:cs="Arial"/>
          <w:b/>
          <w:szCs w:val="22"/>
        </w:rPr>
        <w:t xml:space="preserve">. </w:t>
      </w:r>
      <w:proofErr w:type="gramEnd"/>
      <w:r w:rsidRPr="009B61E7">
        <w:rPr>
          <w:rFonts w:ascii="Arial" w:hAnsi="Arial" w:cs="Arial"/>
          <w:b/>
          <w:szCs w:val="22"/>
        </w:rPr>
        <w:t>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Standing orders are the written rules of a local council</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Standing orders are essential to regulate the proceedings of a meeting</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A council may also use standing orders to confirm or refer to various internal organisational and administrative arrangements</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It is not possible for the model standing orders to contain or reference all the statutory or legal requirements which apply to local councils</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For example, it is not practical for model standing orders to document all obligations under data protection legislation</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Financial regulations are standing orders to regulate and control the financial affairs and accounting procedures of a local council</w:t>
      </w:r>
      <w:proofErr w:type="gramStart"/>
      <w:r w:rsidRPr="00D13515">
        <w:rPr>
          <w:rFonts w:ascii="Arial" w:hAnsi="Arial" w:cs="Arial"/>
          <w:color w:val="000000"/>
          <w:sz w:val="22"/>
          <w:szCs w:val="22"/>
          <w:lang w:bidi="en-US"/>
        </w:rPr>
        <w:t>.</w:t>
      </w:r>
      <w:r w:rsidRPr="00D13515">
        <w:rPr>
          <w:rFonts w:ascii="Arial" w:hAnsi="Arial" w:cs="Arial"/>
          <w:sz w:val="22"/>
          <w:szCs w:val="22"/>
        </w:rPr>
        <w:t xml:space="preserve"> </w:t>
      </w:r>
      <w:proofErr w:type="gramEnd"/>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Model standing orders that are in bold type contain legal and statutory requirements</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It is recommended that councils adopt them without changing them or their meaning</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Model standing orders not in bold are designed to help councils operate effectively but they do not contain statutory requirements so they may be adopted as drafted or amended to suit a council’s needs</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proofErr w:type="gramStart"/>
      <w:r w:rsidRPr="00D13515">
        <w:rPr>
          <w:rFonts w:ascii="Arial" w:hAnsi="Arial" w:cs="Arial"/>
          <w:color w:val="000000"/>
          <w:sz w:val="22"/>
          <w:szCs w:val="22"/>
          <w:lang w:bidi="en-US"/>
        </w:rPr>
        <w:t>.</w:t>
      </w:r>
      <w:r w:rsidR="00931888">
        <w:rPr>
          <w:rFonts w:ascii="Arial" w:hAnsi="Arial" w:cs="Arial"/>
          <w:color w:val="000000"/>
          <w:sz w:val="22"/>
          <w:szCs w:val="22"/>
          <w:lang w:bidi="en-US"/>
        </w:rPr>
        <w:t xml:space="preserve"> </w:t>
      </w:r>
      <w:proofErr w:type="gramEnd"/>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An amendment is a proposal to remove or add words to a motion</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3BC8CB06" w14:textId="4D3BA82F"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w:t>
      </w:r>
      <w:r w:rsidR="00FC7CB5">
        <w:rPr>
          <w:rFonts w:ascii="Arial" w:hAnsi="Arial" w:cs="Arial"/>
          <w:color w:val="000000"/>
          <w:sz w:val="22"/>
          <w:szCs w:val="22"/>
          <w:lang w:bidi="en-US"/>
        </w:rPr>
        <w:t>they</w:t>
      </w:r>
      <w:r w:rsidRPr="00D13515">
        <w:rPr>
          <w:rFonts w:ascii="Arial" w:hAnsi="Arial" w:cs="Arial"/>
          <w:color w:val="000000"/>
          <w:sz w:val="22"/>
          <w:szCs w:val="22"/>
          <w:lang w:bidi="en-US"/>
        </w:rPr>
        <w:t xml:space="preserve"> last </w:t>
      </w:r>
      <w:proofErr w:type="gramStart"/>
      <w:r w:rsidRPr="00D13515">
        <w:rPr>
          <w:rFonts w:ascii="Arial" w:hAnsi="Arial" w:cs="Arial"/>
          <w:color w:val="000000"/>
          <w:sz w:val="22"/>
          <w:szCs w:val="22"/>
          <w:lang w:bidi="en-US"/>
        </w:rPr>
        <w:t>spoke;</w:t>
      </w:r>
      <w:proofErr w:type="gramEnd"/>
      <w:r w:rsidRPr="00D13515">
        <w:rPr>
          <w:rFonts w:ascii="Arial" w:hAnsi="Arial" w:cs="Arial"/>
          <w:color w:val="000000"/>
          <w:sz w:val="22"/>
          <w:szCs w:val="22"/>
          <w:lang w:bidi="en-US"/>
        </w:rPr>
        <w:t xml:space="preserve"> </w:t>
      </w:r>
    </w:p>
    <w:p w14:paraId="21218397"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w:t>
      </w:r>
      <w:proofErr w:type="gramStart"/>
      <w:r w:rsidRPr="00D13515">
        <w:rPr>
          <w:rFonts w:ascii="Arial" w:hAnsi="Arial" w:cs="Arial"/>
          <w:color w:val="000000"/>
          <w:sz w:val="22"/>
          <w:szCs w:val="22"/>
          <w:lang w:bidi="en-US"/>
        </w:rPr>
        <w:t>order;</w:t>
      </w:r>
      <w:proofErr w:type="gramEnd"/>
      <w:r w:rsidRPr="00D13515">
        <w:rPr>
          <w:rFonts w:ascii="Arial" w:hAnsi="Arial" w:cs="Arial"/>
          <w:color w:val="000000"/>
          <w:sz w:val="22"/>
          <w:szCs w:val="22"/>
          <w:lang w:bidi="en-US"/>
        </w:rPr>
        <w:t xml:space="preserve"> </w:t>
      </w:r>
    </w:p>
    <w:p w14:paraId="1DC20C9A"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386A3421"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5D5EBB11" w14:textId="233956C1"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A councillor raising a point of order shall identify the standing order which </w:t>
      </w:r>
      <w:r w:rsidR="00FC7CB5">
        <w:rPr>
          <w:rFonts w:ascii="Arial" w:hAnsi="Arial" w:cs="Arial"/>
          <w:color w:val="000000"/>
          <w:sz w:val="22"/>
          <w:szCs w:val="22"/>
          <w:lang w:bidi="en-US"/>
        </w:rPr>
        <w:t>they</w:t>
      </w:r>
      <w:r w:rsidR="00883BA0" w:rsidRPr="00D13515">
        <w:rPr>
          <w:rFonts w:ascii="Arial" w:hAnsi="Arial" w:cs="Arial"/>
          <w:color w:val="000000"/>
          <w:sz w:val="22"/>
          <w:szCs w:val="22"/>
          <w:lang w:bidi="en-US"/>
        </w:rPr>
        <w:t xml:space="preserve"> consider has been breached or specify the other irregularity in the proceedings of the meeting </w:t>
      </w:r>
      <w:r w:rsidR="00FC7CB5">
        <w:rPr>
          <w:rFonts w:ascii="Arial" w:hAnsi="Arial" w:cs="Arial"/>
          <w:color w:val="000000"/>
          <w:sz w:val="22"/>
          <w:szCs w:val="22"/>
          <w:lang w:bidi="en-US"/>
        </w:rPr>
        <w:t>they</w:t>
      </w:r>
      <w:r w:rsidR="00883BA0" w:rsidRPr="00D13515">
        <w:rPr>
          <w:rFonts w:ascii="Arial" w:hAnsi="Arial" w:cs="Arial"/>
          <w:color w:val="000000"/>
          <w:sz w:val="22"/>
          <w:szCs w:val="22"/>
          <w:lang w:bidi="en-US"/>
        </w:rPr>
        <w:t xml:space="preserve"> </w:t>
      </w:r>
      <w:r w:rsidR="007605DD">
        <w:rPr>
          <w:rFonts w:ascii="Arial" w:hAnsi="Arial" w:cs="Arial"/>
          <w:color w:val="000000"/>
          <w:sz w:val="22"/>
          <w:szCs w:val="22"/>
          <w:lang w:bidi="en-US"/>
        </w:rPr>
        <w:t>are</w:t>
      </w:r>
      <w:r w:rsidR="00883BA0" w:rsidRPr="00D13515">
        <w:rPr>
          <w:rFonts w:ascii="Arial" w:hAnsi="Arial" w:cs="Arial"/>
          <w:color w:val="000000"/>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0B46515C"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If this standing order is ignored, the chair of the meeting shall request such person(s) to moderate or improve their conduct.</w:t>
      </w:r>
    </w:p>
    <w:p w14:paraId="128D88E8" w14:textId="08D09298"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 of the meeting may take further reasonable steps to restore order or to progress the meeting</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shd w:val="clear" w:color="auto" w:fill="auto"/>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Meetings shall not take place in premises which at the time of the meeting are used for the supply of alcohol, unless no other premises are available free of charge or at a reasonable cost</w:t>
            </w:r>
            <w:proofErr w:type="gramStart"/>
            <w:r w:rsidRPr="00D13515">
              <w:rPr>
                <w:rFonts w:ascii="Arial" w:hAnsi="Arial" w:cs="Arial"/>
                <w:b/>
                <w:bCs/>
                <w:color w:val="000000"/>
                <w:sz w:val="22"/>
                <w:szCs w:val="22"/>
                <w:lang w:bidi="en-US"/>
              </w:rPr>
              <w:t xml:space="preserve">. </w:t>
            </w:r>
            <w:proofErr w:type="gramEnd"/>
          </w:p>
        </w:tc>
      </w:tr>
      <w:tr w:rsidR="00883BA0" w:rsidRPr="00D13515" w14:paraId="7291C784" w14:textId="77777777" w:rsidTr="2D706559">
        <w:tc>
          <w:tcPr>
            <w:tcW w:w="425" w:type="dxa"/>
            <w:shd w:val="clear" w:color="auto" w:fill="auto"/>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shd w:val="clear" w:color="auto" w:fill="auto"/>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proofErr w:type="gramStart"/>
            <w:r w:rsidRPr="00D13515">
              <w:rPr>
                <w:rFonts w:ascii="Arial" w:hAnsi="Arial" w:cs="Arial"/>
                <w:color w:val="000000"/>
                <w:sz w:val="22"/>
                <w:szCs w:val="22"/>
                <w:lang w:bidi="en-US"/>
              </w:rPr>
              <w:t>.</w:t>
            </w:r>
            <w:r w:rsidR="00C15D28" w:rsidRPr="00D13515">
              <w:rPr>
                <w:rFonts w:ascii="Arial" w:hAnsi="Arial" w:cs="Arial"/>
                <w:color w:val="000000"/>
                <w:sz w:val="22"/>
                <w:szCs w:val="22"/>
                <w:lang w:bidi="en-US"/>
              </w:rPr>
              <w:t xml:space="preserve"> </w:t>
            </w:r>
            <w:proofErr w:type="gramEnd"/>
          </w:p>
        </w:tc>
      </w:tr>
      <w:tr w:rsidR="00883BA0" w:rsidRPr="00D13515" w14:paraId="401983C1" w14:textId="77777777" w:rsidTr="2D706559">
        <w:tc>
          <w:tcPr>
            <w:tcW w:w="425" w:type="dxa"/>
            <w:shd w:val="clear" w:color="auto" w:fill="auto"/>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w:t>
            </w:r>
            <w:proofErr w:type="gramStart"/>
            <w:r w:rsidRPr="00D13515">
              <w:rPr>
                <w:rFonts w:ascii="Arial" w:hAnsi="Arial" w:cs="Arial"/>
                <w:b/>
                <w:bCs/>
                <w:color w:val="000000"/>
                <w:sz w:val="22"/>
                <w:szCs w:val="22"/>
                <w:lang w:bidi="en-US"/>
              </w:rPr>
              <w:t xml:space="preserve">. </w:t>
            </w:r>
            <w:proofErr w:type="gramEnd"/>
            <w:r w:rsidRPr="00D13515">
              <w:rPr>
                <w:rFonts w:ascii="Arial" w:hAnsi="Arial" w:cs="Arial"/>
                <w:b/>
                <w:bCs/>
                <w:color w:val="000000"/>
                <w:sz w:val="22"/>
                <w:szCs w:val="22"/>
                <w:lang w:bidi="en-US"/>
              </w:rPr>
              <w:t xml:space="preserve">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shd w:val="clear" w:color="auto" w:fill="auto"/>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shd w:val="clear" w:color="auto" w:fill="auto"/>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5863B6AD"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minutes unless directed by the chair of the meeting.</w:t>
            </w:r>
          </w:p>
        </w:tc>
      </w:tr>
      <w:tr w:rsidR="00883BA0" w:rsidRPr="00D13515" w14:paraId="32C6D0F8" w14:textId="77777777" w:rsidTr="2D706559">
        <w:trPr>
          <w:trHeight w:val="683"/>
        </w:trPr>
        <w:tc>
          <w:tcPr>
            <w:tcW w:w="425" w:type="dxa"/>
            <w:shd w:val="clear" w:color="auto" w:fill="auto"/>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minutes.</w:t>
            </w:r>
          </w:p>
        </w:tc>
      </w:tr>
      <w:tr w:rsidR="00883BA0" w:rsidRPr="00D13515" w14:paraId="7FAD0E19" w14:textId="77777777" w:rsidTr="2D706559">
        <w:tc>
          <w:tcPr>
            <w:tcW w:w="425" w:type="dxa"/>
            <w:shd w:val="clear" w:color="auto" w:fill="auto"/>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The chair of the meeting may direct that a written or oral response be given.</w:t>
            </w:r>
          </w:p>
        </w:tc>
      </w:tr>
      <w:tr w:rsidR="00883BA0" w:rsidRPr="00D13515" w14:paraId="430CF8E9" w14:textId="77777777" w:rsidTr="2D706559">
        <w:tc>
          <w:tcPr>
            <w:tcW w:w="425" w:type="dxa"/>
            <w:shd w:val="clear" w:color="auto" w:fill="auto"/>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0FF06BBC"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(except when a person has a disability or is likely to suffer discomfort)]</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The chairman of the meeting may at any time permit a person to be seated when speaking.</w:t>
            </w:r>
          </w:p>
        </w:tc>
      </w:tr>
      <w:tr w:rsidR="00883BA0" w:rsidRPr="00D13515" w14:paraId="7D9A8569" w14:textId="77777777" w:rsidTr="2D706559">
        <w:tc>
          <w:tcPr>
            <w:tcW w:w="425" w:type="dxa"/>
            <w:shd w:val="clear" w:color="auto" w:fill="auto"/>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shd w:val="clear" w:color="auto" w:fill="auto"/>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If more than one person wants to speak, the chair of the meeting shall direct the order of speaking.</w:t>
            </w:r>
          </w:p>
        </w:tc>
      </w:tr>
      <w:tr w:rsidR="00883BA0" w:rsidRPr="00D13515" w14:paraId="19234870" w14:textId="77777777" w:rsidTr="2D706559">
        <w:tc>
          <w:tcPr>
            <w:tcW w:w="425" w:type="dxa"/>
            <w:shd w:val="clear" w:color="auto" w:fill="auto"/>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w:t>
            </w:r>
            <w:proofErr w:type="gramStart"/>
            <w:r w:rsidRPr="00D13515">
              <w:rPr>
                <w:rFonts w:ascii="Arial" w:hAnsi="Arial" w:cs="Arial"/>
                <w:b/>
                <w:sz w:val="22"/>
                <w:szCs w:val="22"/>
              </w:rPr>
              <w:t xml:space="preserve">. </w:t>
            </w:r>
            <w:proofErr w:type="gramEnd"/>
            <w:r w:rsidRPr="00D13515">
              <w:rPr>
                <w:rFonts w:ascii="Arial" w:hAnsi="Arial" w:cs="Arial"/>
                <w:b/>
                <w:sz w:val="22"/>
                <w:szCs w:val="22"/>
              </w:rPr>
              <w:t>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shd w:val="clear" w:color="auto" w:fill="auto"/>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shd w:val="clear" w:color="auto" w:fill="auto"/>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proofErr w:type="gramStart"/>
            <w:r w:rsidRPr="00D13515">
              <w:rPr>
                <w:rFonts w:ascii="Arial" w:hAnsi="Arial" w:cs="Arial"/>
                <w:b/>
                <w:color w:val="000000"/>
                <w:sz w:val="22"/>
                <w:szCs w:val="22"/>
                <w:lang w:bidi="en-US"/>
              </w:rPr>
              <w:t xml:space="preserve">. </w:t>
            </w:r>
            <w:proofErr w:type="gramEnd"/>
          </w:p>
        </w:tc>
      </w:tr>
      <w:tr w:rsidR="00883BA0" w:rsidRPr="00D13515" w14:paraId="2BA05DB9" w14:textId="77777777" w:rsidTr="2D706559">
        <w:tc>
          <w:tcPr>
            <w:tcW w:w="425" w:type="dxa"/>
            <w:shd w:val="clear" w:color="auto" w:fill="auto"/>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shd w:val="clear" w:color="auto" w:fill="auto"/>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w:t>
            </w:r>
            <w:proofErr w:type="gramStart"/>
            <w:r w:rsidRPr="00D13515">
              <w:rPr>
                <w:rFonts w:ascii="Arial" w:hAnsi="Arial" w:cs="Arial"/>
                <w:b/>
                <w:bCs/>
                <w:color w:val="000000"/>
                <w:sz w:val="22"/>
                <w:szCs w:val="22"/>
                <w:lang w:bidi="en-US"/>
              </w:rPr>
              <w:t xml:space="preserve">. </w:t>
            </w:r>
            <w:proofErr w:type="gramEnd"/>
            <w:r w:rsidRPr="00D13515">
              <w:rPr>
                <w:rFonts w:ascii="Arial" w:hAnsi="Arial" w:cs="Arial"/>
                <w:b/>
                <w:bCs/>
                <w:color w:val="000000"/>
                <w:sz w:val="22"/>
                <w:szCs w:val="22"/>
                <w:lang w:bidi="en-US"/>
              </w:rPr>
              <w:t>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w:t>
            </w:r>
            <w:proofErr w:type="gramStart"/>
            <w:r w:rsidRPr="00D13515">
              <w:rPr>
                <w:rFonts w:ascii="Arial" w:hAnsi="Arial" w:cs="Arial"/>
                <w:b/>
                <w:bCs/>
                <w:color w:val="000000"/>
                <w:sz w:val="22"/>
                <w:szCs w:val="22"/>
                <w:lang w:bidi="en-US"/>
              </w:rPr>
              <w:t xml:space="preserve">. </w:t>
            </w:r>
            <w:proofErr w:type="gramEnd"/>
            <w:r w:rsidRPr="00D13515">
              <w:rPr>
                <w:rFonts w:ascii="Arial" w:hAnsi="Arial" w:cs="Arial"/>
                <w:b/>
                <w:bCs/>
                <w:color w:val="000000"/>
                <w:sz w:val="22"/>
                <w:szCs w:val="22"/>
                <w:lang w:bidi="en-US"/>
              </w:rPr>
              <w:t>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shd w:val="clear" w:color="auto" w:fill="auto"/>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shd w:val="clear" w:color="auto" w:fill="auto"/>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1511133" w14:textId="371C0B6A"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Pr="00D13515">
              <w:rPr>
                <w:rFonts w:ascii="Arial" w:hAnsi="Arial" w:cs="Arial"/>
                <w:b/>
                <w:bCs/>
                <w:color w:val="000000"/>
                <w:sz w:val="22"/>
                <w:szCs w:val="22"/>
                <w:lang w:bidi="en-US"/>
              </w:rPr>
              <w:t xml:space="preserve"> </w:t>
            </w:r>
            <w:r w:rsidR="00FC7CB5">
              <w:rPr>
                <w:rFonts w:ascii="Arial" w:hAnsi="Arial" w:cs="Arial"/>
                <w:b/>
                <w:bCs/>
                <w:color w:val="000000"/>
                <w:sz w:val="22"/>
                <w:szCs w:val="22"/>
                <w:lang w:bidi="en-US"/>
              </w:rPr>
              <w:t>they</w:t>
            </w:r>
            <w:r w:rsidRPr="00D13515">
              <w:rPr>
                <w:rFonts w:ascii="Arial" w:hAnsi="Arial" w:cs="Arial"/>
                <w:b/>
                <w:bCs/>
                <w:color w:val="000000"/>
                <w:sz w:val="22"/>
                <w:szCs w:val="22"/>
                <w:lang w:bidi="en-US"/>
              </w:rPr>
              <w:t xml:space="preserve"> 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shd w:val="clear" w:color="auto" w:fill="auto"/>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Unless standing orders provide otherwise, voting on a question shall be by a show of hands</w:t>
            </w:r>
            <w:proofErr w:type="gramStart"/>
            <w:r w:rsidRPr="00D13515">
              <w:rPr>
                <w:rFonts w:ascii="Arial" w:hAnsi="Arial" w:cs="Arial"/>
                <w:b/>
                <w:bCs/>
                <w:color w:val="000000"/>
                <w:sz w:val="22"/>
                <w:szCs w:val="22"/>
                <w:lang w:bidi="en-US"/>
              </w:rPr>
              <w:t xml:space="preserve">. </w:t>
            </w:r>
            <w:proofErr w:type="gramEnd"/>
            <w:r w:rsidRPr="00D13515">
              <w:rPr>
                <w:rFonts w:ascii="Arial" w:hAnsi="Arial" w:cs="Arial"/>
                <w:b/>
                <w:bCs/>
                <w:color w:val="000000"/>
                <w:sz w:val="22"/>
                <w:szCs w:val="22"/>
                <w:lang w:bidi="en-US"/>
              </w:rPr>
              <w:t xml:space="preserve">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vote for or against that question</w:t>
            </w:r>
            <w:proofErr w:type="gramStart"/>
            <w:r w:rsidRPr="00D13515">
              <w:rPr>
                <w:rFonts w:ascii="Arial" w:hAnsi="Arial" w:cs="Arial"/>
                <w:b/>
                <w:bCs/>
                <w:color w:val="000000"/>
                <w:sz w:val="22"/>
                <w:szCs w:val="22"/>
                <w:lang w:bidi="en-US"/>
              </w:rPr>
              <w:t xml:space="preserve">. </w:t>
            </w:r>
            <w:proofErr w:type="gramEnd"/>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shd w:val="clear" w:color="auto" w:fill="auto"/>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shd w:val="clear" w:color="auto" w:fill="auto"/>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shd w:val="clear" w:color="auto" w:fill="auto"/>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w:t>
            </w:r>
            <w:proofErr w:type="gramStart"/>
            <w:r w:rsidRPr="2D706559">
              <w:rPr>
                <w:rFonts w:ascii="Arial" w:hAnsi="Arial" w:cs="Arial"/>
                <w:i/>
                <w:iCs/>
                <w:color w:val="000000" w:themeColor="text1"/>
                <w:sz w:val="22"/>
                <w:szCs w:val="22"/>
                <w:lang w:bidi="en-US"/>
              </w:rPr>
              <w:t xml:space="preserve">. </w:t>
            </w:r>
            <w:proofErr w:type="gramEnd"/>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shd w:val="clear" w:color="auto" w:fill="auto"/>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If a meeting is or becomes inquorate no business shall be </w:t>
            </w:r>
            <w:proofErr w:type="gramStart"/>
            <w:r w:rsidRPr="00D13515">
              <w:rPr>
                <w:rFonts w:ascii="Arial" w:hAnsi="Arial" w:cs="Arial"/>
                <w:b/>
                <w:bCs/>
                <w:color w:val="000000"/>
                <w:sz w:val="22"/>
                <w:szCs w:val="22"/>
                <w:lang w:bidi="en-US"/>
              </w:rPr>
              <w:t>transacted</w:t>
            </w:r>
            <w:proofErr w:type="gramEnd"/>
            <w:r w:rsidRPr="00D13515">
              <w:rPr>
                <w:rFonts w:ascii="Arial" w:hAnsi="Arial" w:cs="Arial"/>
                <w:color w:val="000000"/>
                <w:sz w:val="22"/>
                <w:szCs w:val="22"/>
                <w:lang w:bidi="en-US"/>
              </w:rPr>
              <w:t xml:space="preserve"> and the meeting shall be closed</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The business on the agenda for the meeting shall be adjourned to another meeting</w:t>
            </w:r>
            <w:proofErr w:type="gramStart"/>
            <w:r w:rsidRPr="00D13515">
              <w:rPr>
                <w:rFonts w:ascii="Arial" w:hAnsi="Arial" w:cs="Arial"/>
                <w:color w:val="000000"/>
                <w:sz w:val="22"/>
                <w:szCs w:val="22"/>
                <w:lang w:bidi="en-US"/>
              </w:rPr>
              <w:t xml:space="preserve">. </w:t>
            </w:r>
            <w:proofErr w:type="gramEnd"/>
          </w:p>
        </w:tc>
      </w:tr>
      <w:tr w:rsidR="00883BA0" w:rsidRPr="00D13515" w14:paraId="331F9142" w14:textId="77777777" w:rsidTr="00EE2E3E">
        <w:tc>
          <w:tcPr>
            <w:tcW w:w="425" w:type="dxa"/>
            <w:shd w:val="clear" w:color="auto" w:fill="auto"/>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7777777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days before the meeting that they are unable to </w:t>
      </w:r>
      <w:proofErr w:type="gramStart"/>
      <w:r w:rsidRPr="00D13515">
        <w:rPr>
          <w:rFonts w:ascii="Arial" w:hAnsi="Arial" w:cs="Arial"/>
          <w:color w:val="000000"/>
          <w:sz w:val="22"/>
          <w:szCs w:val="22"/>
          <w:lang w:bidi="en-US"/>
        </w:rPr>
        <w:t>attend;</w:t>
      </w:r>
      <w:proofErr w:type="gramEnd"/>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 of the standing </w:t>
      </w:r>
      <w:proofErr w:type="gramStart"/>
      <w:r w:rsidRPr="00D13515">
        <w:rPr>
          <w:rFonts w:ascii="Arial" w:hAnsi="Arial" w:cs="Arial"/>
          <w:color w:val="000000"/>
          <w:sz w:val="22"/>
          <w:szCs w:val="22"/>
          <w:lang w:bidi="en-US"/>
        </w:rPr>
        <w:t>committee;</w:t>
      </w:r>
      <w:proofErr w:type="gramEnd"/>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w:t>
      </w:r>
      <w:proofErr w:type="gramStart"/>
      <w:r w:rsidRPr="00D13515">
        <w:rPr>
          <w:rFonts w:ascii="Arial" w:hAnsi="Arial" w:cs="Arial"/>
          <w:color w:val="000000"/>
          <w:sz w:val="22"/>
          <w:szCs w:val="22"/>
          <w:lang w:bidi="en-US"/>
        </w:rPr>
        <w:t>three;</w:t>
      </w:r>
      <w:proofErr w:type="gramEnd"/>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582BE3E6"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 of the Council, unless </w:t>
      </w:r>
      <w:r w:rsidR="00FC7CB5">
        <w:rPr>
          <w:rFonts w:ascii="Arial" w:hAnsi="Arial" w:cs="Arial"/>
          <w:b/>
          <w:bCs/>
          <w:color w:val="000000"/>
          <w:sz w:val="22"/>
          <w:szCs w:val="22"/>
          <w:lang w:bidi="en-US"/>
        </w:rPr>
        <w:t>they</w:t>
      </w:r>
      <w:r w:rsidRPr="00D13515">
        <w:rPr>
          <w:rFonts w:ascii="Arial" w:hAnsi="Arial" w:cs="Arial"/>
          <w:b/>
          <w:bCs/>
          <w:color w:val="000000"/>
          <w:sz w:val="22"/>
          <w:szCs w:val="22"/>
          <w:lang w:bidi="en-US"/>
        </w:rPr>
        <w:t xml:space="preserve"> ha</w:t>
      </w:r>
      <w:r w:rsidR="007605DD">
        <w:rPr>
          <w:rFonts w:ascii="Arial" w:hAnsi="Arial" w:cs="Arial"/>
          <w:b/>
          <w:bCs/>
          <w:color w:val="000000"/>
          <w:sz w:val="22"/>
          <w:szCs w:val="22"/>
          <w:lang w:bidi="en-US"/>
        </w:rPr>
        <w:t xml:space="preserve">ve </w:t>
      </w:r>
      <w:r w:rsidRPr="00D13515">
        <w:rPr>
          <w:rFonts w:ascii="Arial" w:hAnsi="Arial" w:cs="Arial"/>
          <w:b/>
          <w:bCs/>
          <w:color w:val="000000"/>
          <w:sz w:val="22"/>
          <w:szCs w:val="22"/>
          <w:lang w:bidi="en-US"/>
        </w:rPr>
        <w:t xml:space="preserve">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0102497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w:t>
      </w:r>
      <w:r w:rsidR="00FC7CB5">
        <w:rPr>
          <w:rFonts w:ascii="Arial" w:hAnsi="Arial" w:cs="Arial"/>
          <w:b/>
          <w:bCs/>
          <w:color w:val="000000"/>
          <w:sz w:val="22"/>
          <w:szCs w:val="22"/>
          <w:lang w:bidi="en-US"/>
        </w:rPr>
        <w:t>they</w:t>
      </w:r>
      <w:r w:rsidRPr="00D13515">
        <w:rPr>
          <w:rFonts w:ascii="Arial" w:hAnsi="Arial" w:cs="Arial"/>
          <w:b/>
          <w:bCs/>
          <w:color w:val="000000"/>
          <w:sz w:val="22"/>
          <w:szCs w:val="22"/>
          <w:lang w:bidi="en-US"/>
        </w:rPr>
        <w:t xml:space="preserve"> resign or become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0C5861CF" w14:textId="41D78ECD"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w:t>
      </w:r>
      <w:r w:rsidR="00FC7CB5">
        <w:rPr>
          <w:rFonts w:ascii="Arial" w:hAnsi="Arial" w:cs="Arial"/>
          <w:b/>
          <w:bCs/>
          <w:color w:val="000000"/>
          <w:sz w:val="22"/>
          <w:szCs w:val="22"/>
          <w:lang w:bidi="en-US"/>
        </w:rPr>
        <w:t>they</w:t>
      </w:r>
      <w:r w:rsidRPr="00D13515">
        <w:rPr>
          <w:rFonts w:ascii="Arial" w:hAnsi="Arial" w:cs="Arial"/>
          <w:b/>
          <w:bCs/>
          <w:color w:val="000000"/>
          <w:sz w:val="22"/>
          <w:szCs w:val="22"/>
          <w:lang w:bidi="en-US"/>
        </w:rPr>
        <w:t xml:space="preserv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successor Chair of the Council has been elected</w:t>
      </w:r>
      <w:proofErr w:type="gramStart"/>
      <w:r w:rsidRPr="00D13515">
        <w:rPr>
          <w:rFonts w:ascii="Arial" w:hAnsi="Arial" w:cs="Arial"/>
          <w:b/>
          <w:bCs/>
          <w:color w:val="000000"/>
          <w:sz w:val="22"/>
          <w:szCs w:val="22"/>
          <w:lang w:bidi="en-US"/>
        </w:rPr>
        <w:t xml:space="preserve">. </w:t>
      </w:r>
      <w:proofErr w:type="gramEnd"/>
      <w:r w:rsidRPr="00D13515">
        <w:rPr>
          <w:rFonts w:ascii="Arial" w:hAnsi="Arial" w:cs="Arial"/>
          <w:b/>
          <w:bCs/>
          <w:color w:val="000000"/>
          <w:sz w:val="22"/>
          <w:szCs w:val="22"/>
          <w:lang w:bidi="en-US"/>
        </w:rPr>
        <w:t xml:space="preserve">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7B8DBDD3"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w:t>
      </w:r>
      <w:r w:rsidR="00FC7CB5">
        <w:rPr>
          <w:rFonts w:ascii="Arial" w:hAnsi="Arial" w:cs="Arial"/>
          <w:b/>
          <w:bCs/>
          <w:color w:val="000000"/>
          <w:sz w:val="22"/>
          <w:szCs w:val="22"/>
          <w:lang w:bidi="en-US"/>
        </w:rPr>
        <w:t>they</w:t>
      </w:r>
      <w:r w:rsidRPr="00D13515">
        <w:rPr>
          <w:rFonts w:ascii="Arial" w:hAnsi="Arial" w:cs="Arial"/>
          <w:b/>
          <w:bCs/>
          <w:color w:val="000000"/>
          <w:sz w:val="22"/>
          <w:szCs w:val="22"/>
          <w:lang w:bidi="en-US"/>
        </w:rPr>
        <w:t xml:space="preserv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proofErr w:type="gramStart"/>
      <w:r w:rsidRPr="00D13515">
        <w:rPr>
          <w:rFonts w:ascii="Arial" w:hAnsi="Arial" w:cs="Arial"/>
          <w:b/>
          <w:bCs/>
          <w:color w:val="000000"/>
          <w:sz w:val="22"/>
          <w:szCs w:val="22"/>
          <w:lang w:bidi="en-US"/>
        </w:rPr>
        <w:t xml:space="preserve">. </w:t>
      </w:r>
      <w:proofErr w:type="gramEnd"/>
      <w:r w:rsidR="00FC7CB5">
        <w:rPr>
          <w:rFonts w:ascii="Arial" w:hAnsi="Arial" w:cs="Arial"/>
          <w:b/>
          <w:bCs/>
          <w:color w:val="000000"/>
          <w:sz w:val="22"/>
          <w:szCs w:val="22"/>
          <w:lang w:bidi="en-US"/>
        </w:rPr>
        <w:t>They</w:t>
      </w:r>
      <w:r w:rsidRPr="00D13515">
        <w:rPr>
          <w:rFonts w:ascii="Arial" w:hAnsi="Arial" w:cs="Arial"/>
          <w:b/>
          <w:bCs/>
          <w:color w:val="000000"/>
          <w:sz w:val="22"/>
          <w:szCs w:val="22"/>
          <w:lang w:bidi="en-US"/>
        </w:rPr>
        <w:t xml:space="preserve"> 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w:t>
      </w:r>
      <w:proofErr w:type="gramStart"/>
      <w:r w:rsidRPr="00D13515">
        <w:rPr>
          <w:rFonts w:ascii="Arial" w:hAnsi="Arial" w:cs="Arial"/>
          <w:b/>
          <w:color w:val="000000"/>
          <w:sz w:val="22"/>
          <w:szCs w:val="22"/>
          <w:lang w:bidi="en-US"/>
        </w:rPr>
        <w:t xml:space="preserve">. </w:t>
      </w:r>
      <w:proofErr w:type="gramEnd"/>
      <w:r w:rsidRPr="00D13515">
        <w:rPr>
          <w:rFonts w:ascii="Arial" w:hAnsi="Arial" w:cs="Arial"/>
          <w:b/>
          <w:color w:val="000000"/>
          <w:sz w:val="22"/>
          <w:szCs w:val="22"/>
          <w:lang w:bidi="en-US"/>
        </w:rPr>
        <w:t xml:space="preserve">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w:t>
      </w:r>
      <w:proofErr w:type="gramStart"/>
      <w:r w:rsidRPr="00D13515">
        <w:rPr>
          <w:rFonts w:ascii="Arial" w:hAnsi="Arial" w:cs="Arial"/>
          <w:b/>
          <w:bCs/>
          <w:color w:val="000000"/>
          <w:sz w:val="22"/>
          <w:szCs w:val="22"/>
          <w:lang w:bidi="en-US"/>
        </w:rPr>
        <w:t xml:space="preserve">. </w:t>
      </w:r>
      <w:proofErr w:type="gramEnd"/>
      <w:r w:rsidRPr="00D13515">
        <w:rPr>
          <w:rFonts w:ascii="Arial" w:hAnsi="Arial" w:cs="Arial"/>
          <w:b/>
          <w:bCs/>
          <w:color w:val="000000"/>
          <w:sz w:val="22"/>
          <w:szCs w:val="22"/>
          <w:lang w:bidi="en-US"/>
        </w:rPr>
        <w:t xml:space="preserve">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9F1F89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w:t>
      </w:r>
      <w:proofErr w:type="gramStart"/>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members of the committee [or the sub-committee], any </w:t>
      </w:r>
      <w:proofErr w:type="gramStart"/>
      <w:r w:rsidRPr="00D13515">
        <w:rPr>
          <w:rFonts w:ascii="Arial" w:hAnsi="Arial" w:cs="Arial"/>
          <w:color w:val="000000"/>
          <w:sz w:val="22"/>
          <w:szCs w:val="22"/>
          <w:lang w:bidi="en-US"/>
        </w:rPr>
        <w:t xml:space="preserve">(  </w:t>
      </w:r>
      <w:proofErr w:type="gramEnd"/>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This process shall continue until a majority of votes is given in favour of one person</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extend the time limits for </w:t>
      </w:r>
      <w:proofErr w:type="gramStart"/>
      <w:r w:rsidRPr="00D13515">
        <w:rPr>
          <w:rFonts w:ascii="Arial" w:hAnsi="Arial" w:cs="Arial"/>
          <w:color w:val="000000"/>
          <w:sz w:val="22"/>
          <w:szCs w:val="22"/>
          <w:lang w:bidi="en-US"/>
        </w:rPr>
        <w:t>speaking;</w:t>
      </w:r>
      <w:proofErr w:type="gramEnd"/>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proofErr w:type="gramStart"/>
      <w:r w:rsidRPr="00D13515">
        <w:rPr>
          <w:rFonts w:ascii="Arial" w:hAnsi="Arial" w:cs="Arial"/>
          <w:b/>
          <w:color w:val="000000"/>
          <w:sz w:val="22"/>
          <w:szCs w:val="22"/>
          <w:lang w:bidi="en-US"/>
        </w:rPr>
        <w:t xml:space="preserve">. </w:t>
      </w:r>
      <w:proofErr w:type="gramEnd"/>
      <w:r w:rsidRPr="00D13515">
        <w:rPr>
          <w:rFonts w:ascii="Arial" w:hAnsi="Arial" w:cs="Arial"/>
          <w:b/>
          <w:color w:val="000000"/>
          <w:sz w:val="22"/>
          <w:szCs w:val="22"/>
          <w:lang w:bidi="en-US"/>
        </w:rPr>
        <w:t xml:space="preserve">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w:t>
      </w:r>
      <w:proofErr w:type="gramStart"/>
      <w:r w:rsidRPr="00D13515">
        <w:rPr>
          <w:rFonts w:ascii="Arial" w:hAnsi="Arial" w:cs="Arial"/>
          <w:b/>
          <w:color w:val="000000"/>
          <w:sz w:val="22"/>
          <w:szCs w:val="22"/>
          <w:lang w:bidi="en-US"/>
        </w:rPr>
        <w:t xml:space="preserve">. </w:t>
      </w:r>
      <w:proofErr w:type="gramEnd"/>
      <w:r w:rsidRPr="00D13515">
        <w:rPr>
          <w:rFonts w:ascii="Arial" w:hAnsi="Arial" w:cs="Arial"/>
          <w:b/>
          <w:color w:val="000000"/>
          <w:sz w:val="22"/>
          <w:szCs w:val="22"/>
          <w:lang w:bidi="en-US"/>
        </w:rPr>
        <w:t>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 accuracy of draft minutes, including any amendment(s) made to them, shall be confirmed by resolution and shall be signed by the chair of the meeting and stand as an accurate record of the meeting to which the minutes relate</w:t>
            </w:r>
            <w:proofErr w:type="gramStart"/>
            <w:r w:rsidRPr="00D13515">
              <w:rPr>
                <w:rFonts w:ascii="Arial" w:hAnsi="Arial" w:cs="Arial"/>
                <w:color w:val="000000"/>
                <w:sz w:val="22"/>
                <w:szCs w:val="22"/>
                <w:lang w:bidi="en-US"/>
              </w:rPr>
              <w:t xml:space="preserve">. </w:t>
            </w:r>
            <w:proofErr w:type="gramEnd"/>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DF766E0"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relate, </w:t>
            </w:r>
            <w:r w:rsidR="00FC7CB5">
              <w:rPr>
                <w:rFonts w:ascii="Arial" w:hAnsi="Arial" w:cs="Arial"/>
                <w:color w:val="000000"/>
                <w:sz w:val="22"/>
                <w:szCs w:val="22"/>
                <w:lang w:bidi="en-US"/>
              </w:rPr>
              <w:t>they</w:t>
            </w:r>
            <w:r w:rsidRPr="00D13515">
              <w:rPr>
                <w:rFonts w:ascii="Arial" w:hAnsi="Arial" w:cs="Arial"/>
                <w:color w:val="000000"/>
                <w:sz w:val="22"/>
                <w:szCs w:val="22"/>
                <w:lang w:bidi="en-US"/>
              </w:rPr>
              <w:t xml:space="preserve"> shall sign the minutes and include a paragraph in the following terms or to the same effect: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3F599B10"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55388C">
        <w:rPr>
          <w:rFonts w:ascii="Arial" w:hAnsi="Arial" w:cs="Arial"/>
          <w:color w:val="000000"/>
          <w:sz w:val="22"/>
          <w:szCs w:val="22"/>
          <w:lang w:bidi="en-US"/>
        </w:rPr>
        <w:t xml:space="preserve">they have </w:t>
      </w:r>
      <w:r w:rsidRPr="00D13515">
        <w:rPr>
          <w:rFonts w:ascii="Arial" w:hAnsi="Arial" w:cs="Arial"/>
          <w:color w:val="000000"/>
          <w:sz w:val="22"/>
          <w:szCs w:val="22"/>
          <w:lang w:bidi="en-US"/>
        </w:rPr>
        <w:t xml:space="preserve">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 xml:space="preserve">considering a matter in which </w:t>
      </w:r>
      <w:r w:rsidR="00FC7CB5">
        <w:rPr>
          <w:rFonts w:ascii="Arial" w:hAnsi="Arial" w:cs="Arial"/>
          <w:color w:val="000000"/>
          <w:sz w:val="22"/>
          <w:szCs w:val="22"/>
          <w:lang w:bidi="en-US"/>
        </w:rPr>
        <w:t>they</w:t>
      </w:r>
      <w:r w:rsidRPr="00D13515">
        <w:rPr>
          <w:rFonts w:ascii="Arial" w:hAnsi="Arial" w:cs="Arial"/>
          <w:color w:val="000000"/>
          <w:sz w:val="22"/>
          <w:szCs w:val="22"/>
          <w:lang w:bidi="en-US"/>
        </w:rPr>
        <w:t xml:space="preserve"> ha</w:t>
      </w:r>
      <w:r w:rsidR="007605DD">
        <w:rPr>
          <w:rFonts w:ascii="Arial" w:hAnsi="Arial" w:cs="Arial"/>
          <w:color w:val="000000"/>
          <w:sz w:val="22"/>
          <w:szCs w:val="22"/>
          <w:lang w:bidi="en-US"/>
        </w:rPr>
        <w:t xml:space="preserve">ve </w:t>
      </w:r>
      <w:r w:rsidRPr="00D13515">
        <w:rPr>
          <w:rFonts w:ascii="Arial" w:hAnsi="Arial" w:cs="Arial"/>
          <w:color w:val="000000"/>
          <w:sz w:val="22"/>
          <w:szCs w:val="22"/>
          <w:lang w:bidi="en-US"/>
        </w:rPr>
        <w:t>a disclosable pecuniary interest</w:t>
      </w:r>
      <w:proofErr w:type="gramStart"/>
      <w:r w:rsidRPr="00D13515">
        <w:rPr>
          <w:rFonts w:ascii="Arial" w:hAnsi="Arial" w:cs="Arial"/>
          <w:color w:val="000000"/>
          <w:sz w:val="22"/>
          <w:szCs w:val="22"/>
          <w:lang w:bidi="en-US"/>
        </w:rPr>
        <w:t xml:space="preserve">. </w:t>
      </w:r>
      <w:proofErr w:type="gramEnd"/>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FC7CB5">
        <w:rPr>
          <w:rFonts w:ascii="Arial" w:hAnsi="Arial" w:cs="Arial"/>
          <w:color w:val="000000"/>
          <w:sz w:val="22"/>
          <w:szCs w:val="22"/>
          <w:lang w:bidi="en-US"/>
        </w:rPr>
        <w:t>they</w:t>
      </w:r>
      <w:r w:rsidRPr="00D13515">
        <w:rPr>
          <w:rFonts w:ascii="Arial" w:hAnsi="Arial" w:cs="Arial"/>
          <w:color w:val="000000"/>
          <w:sz w:val="22"/>
          <w:szCs w:val="22"/>
          <w:lang w:bidi="en-US"/>
        </w:rPr>
        <w:t xml:space="preserve"> had the interest.</w:t>
      </w:r>
    </w:p>
    <w:p w14:paraId="4AC80EC8" w14:textId="72E8C9F5"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163684">
        <w:rPr>
          <w:rFonts w:ascii="Arial" w:hAnsi="Arial" w:cs="Arial"/>
          <w:color w:val="000000"/>
          <w:sz w:val="22"/>
          <w:szCs w:val="22"/>
          <w:lang w:bidi="en-US"/>
        </w:rPr>
        <w:t>they have</w:t>
      </w:r>
      <w:r w:rsidRPr="00D13515">
        <w:rPr>
          <w:rFonts w:ascii="Arial" w:hAnsi="Arial" w:cs="Arial"/>
          <w:color w:val="000000"/>
          <w:sz w:val="22"/>
          <w:szCs w:val="22"/>
          <w:lang w:bidi="en-US"/>
        </w:rPr>
        <w:t xml:space="preserve"> been granted a dispensation, a councillor or non-councillor with voting rights shall withdraw from a meeting when it is considering a matter in which </w:t>
      </w:r>
      <w:r w:rsidR="00FC7CB5">
        <w:rPr>
          <w:rFonts w:ascii="Arial" w:hAnsi="Arial" w:cs="Arial"/>
          <w:color w:val="000000"/>
          <w:sz w:val="22"/>
          <w:szCs w:val="22"/>
          <w:lang w:bidi="en-US"/>
        </w:rPr>
        <w:t>they</w:t>
      </w:r>
      <w:r w:rsidRPr="00D13515">
        <w:rPr>
          <w:rFonts w:ascii="Arial" w:hAnsi="Arial" w:cs="Arial"/>
          <w:color w:val="000000"/>
          <w:sz w:val="22"/>
          <w:szCs w:val="22"/>
          <w:lang w:bidi="en-US"/>
        </w:rPr>
        <w:t xml:space="preserve"> ha</w:t>
      </w:r>
      <w:r w:rsidR="007605DD">
        <w:rPr>
          <w:rFonts w:ascii="Arial" w:hAnsi="Arial" w:cs="Arial"/>
          <w:color w:val="000000"/>
          <w:sz w:val="22"/>
          <w:szCs w:val="22"/>
          <w:lang w:bidi="en-US"/>
        </w:rPr>
        <w:t>ve</w:t>
      </w:r>
      <w:r w:rsidRPr="00D13515">
        <w:rPr>
          <w:rFonts w:ascii="Arial" w:hAnsi="Arial" w:cs="Arial"/>
          <w:color w:val="000000"/>
          <w:sz w:val="22"/>
          <w:szCs w:val="22"/>
          <w:lang w:bidi="en-US"/>
        </w:rPr>
        <w:t xml:space="preserve"> another </w:t>
      </w:r>
      <w:r w:rsidR="00537CEB" w:rsidRPr="00D13515">
        <w:rPr>
          <w:rFonts w:ascii="Arial" w:hAnsi="Arial" w:cs="Arial"/>
          <w:color w:val="000000"/>
          <w:sz w:val="22"/>
          <w:szCs w:val="22"/>
          <w:lang w:bidi="en-US"/>
        </w:rPr>
        <w:t xml:space="preserve">interest if </w:t>
      </w:r>
      <w:proofErr w:type="gramStart"/>
      <w:r w:rsidR="00537CEB" w:rsidRPr="00D13515">
        <w:rPr>
          <w:rFonts w:ascii="Arial" w:hAnsi="Arial" w:cs="Arial"/>
          <w:color w:val="000000"/>
          <w:sz w:val="22"/>
          <w:szCs w:val="22"/>
          <w:lang w:bidi="en-US"/>
        </w:rPr>
        <w:t>so</w:t>
      </w:r>
      <w:proofErr w:type="gramEnd"/>
      <w:r w:rsidR="00537CEB" w:rsidRPr="00D13515">
        <w:rPr>
          <w:rFonts w:ascii="Arial" w:hAnsi="Arial" w:cs="Arial"/>
          <w:color w:val="000000"/>
          <w:sz w:val="22"/>
          <w:szCs w:val="22"/>
          <w:lang w:bidi="en-US"/>
        </w:rPr>
        <w:t xml:space="preserve"> required by the C</w:t>
      </w:r>
      <w:r w:rsidRPr="00D13515">
        <w:rPr>
          <w:rFonts w:ascii="Arial" w:hAnsi="Arial" w:cs="Arial"/>
          <w:color w:val="000000"/>
          <w:sz w:val="22"/>
          <w:szCs w:val="22"/>
          <w:lang w:bidi="en-US"/>
        </w:rPr>
        <w:t>ouncil’s code of conduct</w:t>
      </w:r>
      <w:proofErr w:type="gramStart"/>
      <w:r w:rsidRPr="00D13515">
        <w:rPr>
          <w:rFonts w:ascii="Arial" w:hAnsi="Arial" w:cs="Arial"/>
          <w:sz w:val="22"/>
          <w:szCs w:val="22"/>
        </w:rPr>
        <w:t xml:space="preserve">. </w:t>
      </w:r>
      <w:proofErr w:type="gramEnd"/>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proofErr w:type="gramStart"/>
      <w:r w:rsidRPr="00D13515">
        <w:rPr>
          <w:rFonts w:ascii="Arial" w:hAnsi="Arial" w:cs="Arial"/>
          <w:b/>
          <w:color w:val="000000"/>
          <w:sz w:val="22"/>
          <w:szCs w:val="22"/>
          <w:lang w:bidi="en-US"/>
        </w:rPr>
        <w:t xml:space="preserve">. </w:t>
      </w:r>
      <w:proofErr w:type="gramEnd"/>
      <w:r w:rsidRPr="00D13515">
        <w:rPr>
          <w:rFonts w:ascii="Arial" w:hAnsi="Arial" w:cs="Arial"/>
          <w:b/>
          <w:color w:val="000000"/>
          <w:sz w:val="22"/>
          <w:szCs w:val="22"/>
          <w:lang w:bidi="en-US"/>
        </w:rPr>
        <w:t>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withdrawal of </w:t>
      </w:r>
      <w:proofErr w:type="gramStart"/>
      <w:r w:rsidRPr="00D13515">
        <w:rPr>
          <w:rFonts w:ascii="Arial" w:hAnsi="Arial" w:cs="Arial"/>
          <w:color w:val="000000"/>
          <w:sz w:val="22"/>
          <w:szCs w:val="22"/>
          <w:lang w:bidi="en-US"/>
        </w:rPr>
        <w:t>it;</w:t>
      </w:r>
      <w:proofErr w:type="gramEnd"/>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proofErr w:type="gramStart"/>
      <w:r w:rsidR="00883BA0" w:rsidRPr="005C554A">
        <w:rPr>
          <w:rFonts w:ascii="Arial" w:hAnsi="Arial" w:cs="Arial"/>
          <w:color w:val="000000"/>
          <w:sz w:val="22"/>
          <w:szCs w:val="22"/>
          <w:lang w:bidi="en-US"/>
        </w:rPr>
        <w:t>office;</w:t>
      </w:r>
      <w:proofErr w:type="gramEnd"/>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proofErr w:type="gramStart"/>
      <w:r w:rsidR="00CD3B35"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proofErr w:type="gramStart"/>
      <w:r>
        <w:rPr>
          <w:rFonts w:ascii="Arial" w:hAnsi="Arial" w:cs="Arial"/>
          <w:i/>
          <w:iCs/>
          <w:color w:val="000000"/>
          <w:sz w:val="22"/>
          <w:szCs w:val="22"/>
          <w:lang w:bidi="en-US"/>
        </w:rPr>
        <w:t>);</w:t>
      </w:r>
      <w:proofErr w:type="gramEnd"/>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 xml:space="preserve">ouncil’s response to the local planning authority in a book for such </w:t>
      </w:r>
      <w:proofErr w:type="gramStart"/>
      <w:r w:rsidRPr="00D13515">
        <w:rPr>
          <w:rFonts w:ascii="Arial" w:hAnsi="Arial" w:cs="Arial"/>
          <w:color w:val="000000"/>
          <w:sz w:val="22"/>
          <w:szCs w:val="22"/>
          <w:lang w:bidi="en-US"/>
        </w:rPr>
        <w:t>purpose;</w:t>
      </w:r>
      <w:proofErr w:type="gramEnd"/>
    </w:p>
    <w:p w14:paraId="3815A250" w14:textId="311195B1"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w:t>
      </w:r>
      <w:proofErr w:type="gramStart"/>
      <w:r w:rsidR="00883BA0" w:rsidRPr="00D13515">
        <w:rPr>
          <w:rFonts w:ascii="Arial" w:hAnsi="Arial" w:cs="Arial"/>
          <w:color w:val="000000"/>
          <w:sz w:val="22"/>
          <w:szCs w:val="22"/>
          <w:lang w:bidi="en-US"/>
        </w:rPr>
        <w:t>quarter;</w:t>
      </w:r>
      <w:proofErr w:type="gramEnd"/>
      <w:r w:rsidR="00883BA0" w:rsidRPr="00D13515">
        <w:rPr>
          <w:rFonts w:ascii="Arial" w:hAnsi="Arial" w:cs="Arial"/>
          <w:color w:val="000000"/>
          <w:sz w:val="22"/>
          <w:szCs w:val="22"/>
          <w:lang w:bidi="en-US"/>
        </w:rPr>
        <w:t xml:space="preserve">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proofErr w:type="gramStart"/>
      <w:r w:rsidRPr="00D13515">
        <w:rPr>
          <w:rFonts w:ascii="Arial" w:hAnsi="Arial" w:cs="Arial"/>
          <w:color w:val="000000"/>
          <w:sz w:val="22"/>
          <w:szCs w:val="22"/>
          <w:lang w:bidi="en-US"/>
        </w:rPr>
        <w:t xml:space="preserve">. </w:t>
      </w:r>
      <w:proofErr w:type="gramEnd"/>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4EE7CFFE"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proofErr w:type="gramStart"/>
      <w:r w:rsidRPr="00A46DC5">
        <w:rPr>
          <w:rFonts w:ascii="Arial" w:hAnsi="Arial" w:cs="Arial"/>
          <w:b/>
          <w:bCs/>
          <w:color w:val="000000"/>
          <w:sz w:val="22"/>
          <w:szCs w:val="22"/>
          <w:lang w:eastAsia="en-GB"/>
        </w:rPr>
        <w:t>.</w:t>
      </w:r>
      <w:r w:rsidR="002E21D7">
        <w:rPr>
          <w:rFonts w:ascii="Arial" w:hAnsi="Arial" w:cs="Arial"/>
          <w:b/>
          <w:bCs/>
          <w:color w:val="000000"/>
          <w:sz w:val="22"/>
          <w:szCs w:val="22"/>
          <w:lang w:eastAsia="en-GB"/>
        </w:rPr>
        <w:t xml:space="preserve"> </w:t>
      </w:r>
      <w:proofErr w:type="gramEnd"/>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lastRenderedPageBreak/>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is subject to standing order </w:t>
      </w:r>
      <w:r w:rsidR="005A405C" w:rsidRPr="00D13515">
        <w:rPr>
          <w:rFonts w:ascii="Arial" w:hAnsi="Arial" w:cs="Arial"/>
          <w:color w:val="000000"/>
          <w:sz w:val="22"/>
          <w:szCs w:val="22"/>
          <w:lang w:bidi="en-US"/>
        </w:rPr>
        <w:t>11.</w:t>
      </w:r>
    </w:p>
    <w:p w14:paraId="293DEDAB" w14:textId="4C0C07F9"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 of [the (   ) committee] OR [the (   ) sub-committee] or, if </w:t>
      </w:r>
      <w:r w:rsidR="00FC7CB5">
        <w:rPr>
          <w:rFonts w:ascii="Arial" w:hAnsi="Arial" w:cs="Arial"/>
          <w:color w:val="000000"/>
          <w:sz w:val="22"/>
          <w:szCs w:val="22"/>
          <w:lang w:bidi="en-US"/>
        </w:rPr>
        <w:t>they</w:t>
      </w:r>
      <w:r w:rsidR="00883BA0" w:rsidRPr="00D13515">
        <w:rPr>
          <w:rFonts w:ascii="Arial" w:hAnsi="Arial" w:cs="Arial"/>
          <w:color w:val="000000"/>
          <w:sz w:val="22"/>
          <w:szCs w:val="22"/>
          <w:lang w:bidi="en-US"/>
        </w:rPr>
        <w:t xml:space="preserve"> </w:t>
      </w:r>
      <w:r w:rsidR="007605DD">
        <w:rPr>
          <w:rFonts w:ascii="Arial" w:hAnsi="Arial" w:cs="Arial"/>
          <w:color w:val="000000"/>
          <w:sz w:val="22"/>
          <w:szCs w:val="22"/>
          <w:lang w:bidi="en-US"/>
        </w:rPr>
        <w:t>are</w:t>
      </w:r>
      <w:r w:rsidR="00883BA0" w:rsidRPr="00D13515">
        <w:rPr>
          <w:rFonts w:ascii="Arial" w:hAnsi="Arial" w:cs="Arial"/>
          <w:color w:val="000000"/>
          <w:sz w:val="22"/>
          <w:szCs w:val="22"/>
          <w:lang w:bidi="en-US"/>
        </w:rPr>
        <w:t xml:space="preserve"> not available, the vice-chair</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883BA0" w:rsidRPr="00D13515">
        <w:rPr>
          <w:rFonts w:ascii="Arial" w:hAnsi="Arial" w:cs="Arial"/>
          <w:color w:val="000000"/>
          <w:sz w:val="22"/>
          <w:szCs w:val="22"/>
          <w:lang w:bidi="en-US"/>
        </w:rPr>
        <w:t xml:space="preserve"> of [the (   ) committee] OR [the (   ) sub-committee] of absence occasioned by illness or other reason and that person shall report such absence to [the (   ) committee] OR [the (   ) sub-committee] at its next meeting.</w:t>
      </w:r>
    </w:p>
    <w:p w14:paraId="47D391FC" w14:textId="4B46F3CF"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w:t>
      </w:r>
    </w:p>
    <w:p w14:paraId="1A945AB9" w14:textId="0F7B72A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 committee] OR [the (   ) sub-committee]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absence, the vice-chair of [the (   ) committee] OR [the (   ) sub-committee] in respect of an informal or formal grievance matter, and this matter shall be reported back and progressed by resolution of [the (   ) committee] OR [the (   ) sub-committee].</w:t>
      </w:r>
    </w:p>
    <w:p w14:paraId="48692D72" w14:textId="5D81667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lastRenderedPageBreak/>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lastRenderedPageBreak/>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w:t>
      </w:r>
      <w:proofErr w:type="gramStart"/>
      <w:r w:rsidRPr="00D13515">
        <w:rPr>
          <w:rFonts w:ascii="Arial" w:hAnsi="Arial" w:cs="Arial"/>
          <w:b/>
          <w:bCs/>
          <w:color w:val="000000"/>
          <w:sz w:val="22"/>
          <w:szCs w:val="22"/>
          <w:lang w:bidi="en-US"/>
        </w:rPr>
        <w:t xml:space="preserve">. </w:t>
      </w:r>
      <w:proofErr w:type="gramEnd"/>
      <w:r w:rsidRPr="00D13515">
        <w:rPr>
          <w:rFonts w:ascii="Arial" w:hAnsi="Arial" w:cs="Arial"/>
          <w:b/>
          <w:bCs/>
          <w:color w:val="000000"/>
          <w:sz w:val="22"/>
          <w:szCs w:val="22"/>
          <w:lang w:bidi="en-US"/>
        </w:rPr>
        <w:t>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78C51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3B0F38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 xml:space="preserve">ors </w:t>
      </w:r>
      <w:proofErr w:type="gramStart"/>
      <w:r w:rsidR="00857F9E" w:rsidRPr="00D13515">
        <w:rPr>
          <w:rFonts w:ascii="Arial" w:hAnsi="Arial" w:cs="Arial"/>
          <w:b/>
          <w:bCs/>
          <w:color w:val="000000"/>
          <w:sz w:val="22"/>
          <w:szCs w:val="22"/>
          <w:lang w:bidi="en-US"/>
        </w:rPr>
        <w:t>may sign,</w:t>
      </w:r>
      <w:proofErr w:type="gramEnd"/>
      <w:r w:rsidR="00857F9E" w:rsidRPr="00D13515">
        <w:rPr>
          <w:rFonts w:ascii="Arial" w:hAnsi="Arial" w:cs="Arial"/>
          <w:b/>
          <w:bCs/>
          <w:color w:val="000000"/>
          <w:sz w:val="22"/>
          <w:szCs w:val="22"/>
          <w:lang w:bidi="en-US"/>
        </w:rPr>
        <w:t xml:space="preserve">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414D5" w14:textId="77777777" w:rsidR="00354520" w:rsidRDefault="00354520" w:rsidP="00E77177">
      <w:r>
        <w:separator/>
      </w:r>
    </w:p>
  </w:endnote>
  <w:endnote w:type="continuationSeparator" w:id="0">
    <w:p w14:paraId="187FA9B0" w14:textId="77777777" w:rsidR="00354520" w:rsidRDefault="00354520"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9B222" w14:textId="77777777" w:rsidR="00354520" w:rsidRDefault="00354520" w:rsidP="00E77177">
      <w:r>
        <w:separator/>
      </w:r>
    </w:p>
  </w:footnote>
  <w:footnote w:type="continuationSeparator" w:id="0">
    <w:p w14:paraId="0681D148" w14:textId="77777777" w:rsidR="00354520" w:rsidRDefault="00354520"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222"/>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2DD7"/>
    <w:rsid w:val="00643376"/>
    <w:rsid w:val="006434DA"/>
    <w:rsid w:val="00643639"/>
    <w:rsid w:val="00645A14"/>
    <w:rsid w:val="00646D67"/>
    <w:rsid w:val="0064731C"/>
    <w:rsid w:val="00652CE7"/>
    <w:rsid w:val="00653688"/>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05DD"/>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7F5DC7"/>
    <w:rsid w:val="00805035"/>
    <w:rsid w:val="0080589B"/>
    <w:rsid w:val="00812DA4"/>
    <w:rsid w:val="00822C76"/>
    <w:rsid w:val="0082584E"/>
    <w:rsid w:val="0083290E"/>
    <w:rsid w:val="00832A02"/>
    <w:rsid w:val="00834211"/>
    <w:rsid w:val="00835106"/>
    <w:rsid w:val="00840D34"/>
    <w:rsid w:val="008424A2"/>
    <w:rsid w:val="008433FC"/>
    <w:rsid w:val="008438C9"/>
    <w:rsid w:val="00843960"/>
    <w:rsid w:val="008441B4"/>
    <w:rsid w:val="00854B6B"/>
    <w:rsid w:val="00855C92"/>
    <w:rsid w:val="00857201"/>
    <w:rsid w:val="0085724C"/>
    <w:rsid w:val="00857F9E"/>
    <w:rsid w:val="00861580"/>
    <w:rsid w:val="008619D6"/>
    <w:rsid w:val="008646D7"/>
    <w:rsid w:val="00864C37"/>
    <w:rsid w:val="00871566"/>
    <w:rsid w:val="00871ABA"/>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C7CB5"/>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9e3f07-31ab-45be-a345-8534b1ac0c69">
      <Terms xmlns="http://schemas.microsoft.com/office/infopath/2007/PartnerControls"/>
    </lcf76f155ced4ddcb4097134ff3c332f>
    <TaxCatchAll xmlns="f0a8d02b-2d38-4fe2-ab13-eb735b152d2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2F160B1A62704DBDC0AC22B6FA6B46" ma:contentTypeVersion="18" ma:contentTypeDescription="Create a new document." ma:contentTypeScope="" ma:versionID="9d9d1a2536ee7e1e579a0af5571a9081">
  <xsd:schema xmlns:xsd="http://www.w3.org/2001/XMLSchema" xmlns:xs="http://www.w3.org/2001/XMLSchema" xmlns:p="http://schemas.microsoft.com/office/2006/metadata/properties" xmlns:ns2="179e3f07-31ab-45be-a345-8534b1ac0c69" xmlns:ns3="f0a8d02b-2d38-4fe2-ab13-eb735b152d23" targetNamespace="http://schemas.microsoft.com/office/2006/metadata/properties" ma:root="true" ma:fieldsID="e4107c4dcb65ffbb189355ce0fa6204b" ns2:_="" ns3:_="">
    <xsd:import namespace="179e3f07-31ab-45be-a345-8534b1ac0c69"/>
    <xsd:import namespace="f0a8d02b-2d38-4fe2-ab13-eb735b152d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e3f07-31ab-45be-a345-8534b1ac0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f5b5d5-b811-401f-b3da-ff951c7a87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8d02b-2d38-4fe2-ab13-eb735b152d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32e260-ff2e-4080-8774-80236a7d8a20}" ma:internalName="TaxCatchAll" ma:showField="CatchAllData" ma:web="f0a8d02b-2d38-4fe2-ab13-eb735b152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 ds:uri="179e3f07-31ab-45be-a345-8534b1ac0c69"/>
    <ds:schemaRef ds:uri="f0a8d02b-2d38-4fe2-ab13-eb735b152d23"/>
  </ds:schemaRefs>
</ds:datastoreItem>
</file>

<file path=customXml/itemProps4.xml><?xml version="1.0" encoding="utf-8"?>
<ds:datastoreItem xmlns:ds="http://schemas.openxmlformats.org/officeDocument/2006/customXml" ds:itemID="{DF3493B9-E511-407D-A4F5-1B50E2A35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e3f07-31ab-45be-a345-8534b1ac0c69"/>
    <ds:schemaRef ds:uri="f0a8d02b-2d38-4fe2-ab13-eb735b152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7955</Words>
  <Characters>40040</Characters>
  <Application>Microsoft Office Word</Application>
  <DocSecurity>0</DocSecurity>
  <Lines>333</Lines>
  <Paragraphs>95</Paragraphs>
  <ScaleCrop>false</ScaleCrop>
  <Company>NALC</Company>
  <LinksUpToDate>false</LinksUpToDate>
  <CharactersWithSpaces>47900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Danny Moody</cp:lastModifiedBy>
  <cp:revision>4</cp:revision>
  <cp:lastPrinted>2018-03-14T11:56:00Z</cp:lastPrinted>
  <dcterms:created xsi:type="dcterms:W3CDTF">2025-04-16T17:08:00Z</dcterms:created>
  <dcterms:modified xsi:type="dcterms:W3CDTF">2025-04-17T06:51:00Z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0x010100DF2F160B1A62704DBDC0AC22B6FA6B46</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